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9ABB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雷州经济开发区A区T型广告牌租赁</w:t>
      </w:r>
    </w:p>
    <w:p w14:paraId="4A26FF0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报价书</w:t>
      </w:r>
    </w:p>
    <w:p w14:paraId="3BF3102B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50194F38"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雷州发展投资控股集团有限公司：</w:t>
      </w:r>
    </w:p>
    <w:p w14:paraId="6BF6B36A">
      <w:pPr>
        <w:ind w:firstLine="900" w:firstLineChars="3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获悉贵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公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司拟出租雷州经济开发区 A 区 T 型广告牌（双面，规格 18 m × 6 m ）。我司因宣传需要，现正式提交租赁意向报价如下：</w:t>
      </w:r>
    </w:p>
    <w:p w14:paraId="32146D5C">
      <w:pPr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一、租赁期限</w:t>
      </w:r>
    </w:p>
    <w:p w14:paraId="26F1AEA5">
      <w:pPr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租期 1 年。</w:t>
      </w:r>
    </w:p>
    <w:p w14:paraId="5BCDA7E2">
      <w:pPr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二、意向报价</w:t>
      </w:r>
    </w:p>
    <w:p w14:paraId="1DA37B68">
      <w:pPr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年租金：人民币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XX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万元（含税）。</w:t>
      </w:r>
    </w:p>
    <w:p w14:paraId="0D842252">
      <w:pPr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三、用途与内容</w:t>
      </w:r>
    </w:p>
    <w:p w14:paraId="6732F3DF">
      <w:pPr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仅用于我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公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司品牌形象、产业招商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等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，画面内容符合国家法律法规。</w:t>
      </w:r>
    </w:p>
    <w:p w14:paraId="6527B8E8">
      <w:pPr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150F0F25">
      <w:p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092049A9">
      <w:pPr>
        <w:pStyle w:val="3"/>
        <w:spacing w:line="360" w:lineRule="auto"/>
        <w:jc w:val="right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XXX</w:t>
      </w:r>
    </w:p>
    <w:p w14:paraId="0B7074FE">
      <w:pPr>
        <w:pStyle w:val="3"/>
        <w:spacing w:line="360" w:lineRule="auto"/>
        <w:jc w:val="right"/>
        <w:rPr>
          <w:rFonts w:hint="default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2025年XX月XX日</w:t>
      </w:r>
    </w:p>
    <w:p w14:paraId="2B128027">
      <w:pPr>
        <w:ind w:firstLine="600" w:firstLineChars="2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4559197E">
      <w:p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E44FC"/>
    <w:rsid w:val="04F5053D"/>
    <w:rsid w:val="178E44FC"/>
    <w:rsid w:val="592D3787"/>
    <w:rsid w:val="6DB84E85"/>
    <w:rsid w:val="716C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tabs>
        <w:tab w:val="left" w:pos="690"/>
        <w:tab w:val="left" w:pos="720"/>
        <w:tab w:val="right" w:leader="dot" w:pos="8640"/>
      </w:tabs>
      <w:adjustRightInd w:val="0"/>
      <w:snapToGrid w:val="0"/>
      <w:spacing w:line="360" w:lineRule="auto"/>
      <w:jc w:val="left"/>
    </w:pPr>
    <w:rPr>
      <w:smallCaps/>
      <w:kern w:val="24"/>
      <w:sz w:val="24"/>
      <w:szCs w:val="20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175</Characters>
  <Lines>0</Lines>
  <Paragraphs>0</Paragraphs>
  <TotalTime>2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2025-09-18T02:06:00Z</dcterms:created>
  <dc:creator>蓝天白云</dc:creator>
  <cp:lastModifiedBy>嗯哼</cp:lastModifiedBy>
  <dcterms:modified xsi:type="dcterms:W3CDTF">2025-09-28T02:18:37Z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A902B6150D5948A399A69835155B188D_11</vt:lpwstr>
  </property>
  <property fmtid="{D5CDD505-2E9C-101B-9397-08002B2CF9AE}" pid="4" name="KSOTemplateDocerSaveRecord">
    <vt:lpwstr>eyJoZGlkIjoiYzdmYzdlNjFmN2MxNzBjN2M5M2ZiZDEyYTlmNWEzZGUiLCJ1c2VySWQiOiIxMTUxNzc2Njg1In0=</vt:lpwstr>
  </property>
</Properties>
</file>