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C57A4">
      <w:pPr>
        <w:spacing w:line="500" w:lineRule="exact"/>
        <w:jc w:val="center"/>
        <w:rPr>
          <w:rFonts w:hint="eastAsia" w:ascii="仿宋" w:hAnsi="仿宋" w:eastAsia="仿宋"/>
          <w:color w:val="000000"/>
          <w:sz w:val="44"/>
          <w:szCs w:val="44"/>
        </w:rPr>
      </w:pPr>
      <w:r>
        <w:rPr>
          <w:rFonts w:hint="eastAsia" w:ascii="仿宋" w:hAnsi="仿宋" w:eastAsia="仿宋"/>
          <w:color w:val="000000"/>
          <w:sz w:val="44"/>
          <w:szCs w:val="44"/>
        </w:rPr>
        <w:t>承诺函</w:t>
      </w:r>
    </w:p>
    <w:p w14:paraId="1ED0CF12">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 xml:space="preserve">雷州投控能源发展有限公司: </w:t>
      </w:r>
    </w:p>
    <w:p w14:paraId="6D133C8A">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u w:val="single"/>
        </w:rPr>
        <w:t>（承诺人全称）</w:t>
      </w:r>
      <w:r>
        <w:rPr>
          <w:rFonts w:hint="eastAsia" w:ascii="仿宋" w:hAnsi="仿宋" w:eastAsia="仿宋"/>
          <w:color w:val="000000"/>
          <w:sz w:val="30"/>
          <w:szCs w:val="30"/>
        </w:rPr>
        <w:t>自愿参加贵司组织的雷州英利集中式共享储能电站-PMU</w:t>
      </w:r>
      <w:r>
        <w:rPr>
          <w:rFonts w:hint="eastAsia" w:ascii="仿宋" w:hAnsi="仿宋" w:eastAsia="仿宋"/>
          <w:color w:val="000000"/>
          <w:sz w:val="30"/>
          <w:szCs w:val="30"/>
          <w:lang w:val="en-US" w:eastAsia="zh-CN"/>
        </w:rPr>
        <w:t>软件升级单位</w:t>
      </w:r>
      <w:r>
        <w:rPr>
          <w:rFonts w:hint="eastAsia" w:ascii="仿宋" w:hAnsi="仿宋" w:eastAsia="仿宋"/>
          <w:color w:val="000000"/>
          <w:sz w:val="30"/>
          <w:szCs w:val="30"/>
        </w:rPr>
        <w:t>招标</w:t>
      </w:r>
      <w:r>
        <w:rPr>
          <w:rFonts w:hint="eastAsia" w:ascii="方正仿宋_GB2312" w:hAnsi="方正仿宋_GB2312" w:eastAsia="方正仿宋_GB2312" w:cs="方正仿宋_GB2312"/>
          <w:color w:val="262626"/>
          <w:sz w:val="32"/>
          <w:szCs w:val="32"/>
          <w:shd w:val="clear" w:color="auto" w:fill="FFFFFF"/>
        </w:rPr>
        <w:t>活动</w:t>
      </w:r>
      <w:r>
        <w:rPr>
          <w:rFonts w:hint="eastAsia" w:ascii="仿宋" w:hAnsi="仿宋" w:eastAsia="仿宋"/>
          <w:color w:val="000000"/>
          <w:sz w:val="30"/>
          <w:szCs w:val="30"/>
        </w:rPr>
        <w:t xml:space="preserve">，并作出以下承诺: </w:t>
      </w:r>
    </w:p>
    <w:p w14:paraId="346CD930">
      <w:pPr>
        <w:spacing w:line="500" w:lineRule="exact"/>
        <w:rPr>
          <w:rFonts w:hint="eastAsia" w:ascii="仿宋" w:hAnsi="仿宋" w:eastAsia="仿宋"/>
          <w:color w:val="000000"/>
          <w:sz w:val="30"/>
          <w:szCs w:val="30"/>
        </w:rPr>
      </w:pPr>
      <w:r>
        <w:rPr>
          <w:rFonts w:ascii="仿宋" w:hAnsi="仿宋" w:eastAsia="仿宋"/>
          <w:color w:val="000000"/>
          <w:sz w:val="30"/>
          <w:szCs w:val="30"/>
        </w:rPr>
        <w:t xml:space="preserve">    </w:t>
      </w:r>
      <w:r>
        <w:rPr>
          <w:rFonts w:hint="eastAsia" w:ascii="仿宋" w:hAnsi="仿宋" w:eastAsia="仿宋"/>
          <w:color w:val="000000"/>
          <w:sz w:val="30"/>
          <w:szCs w:val="30"/>
        </w:rPr>
        <w:t>1、我方承诺已仔细阅读、理解贵司《雷州英利集中式共享储能电站-PMU</w:t>
      </w:r>
      <w:r>
        <w:rPr>
          <w:rFonts w:hint="eastAsia" w:ascii="仿宋" w:hAnsi="仿宋" w:eastAsia="仿宋"/>
          <w:color w:val="000000"/>
          <w:sz w:val="30"/>
          <w:szCs w:val="30"/>
          <w:lang w:val="en-US" w:eastAsia="zh-CN"/>
        </w:rPr>
        <w:t>软件升级</w:t>
      </w:r>
      <w:bookmarkStart w:id="0" w:name="_GoBack"/>
      <w:bookmarkEnd w:id="0"/>
      <w:r>
        <w:rPr>
          <w:rFonts w:hint="eastAsia" w:ascii="仿宋" w:hAnsi="仿宋" w:eastAsia="仿宋"/>
          <w:color w:val="000000"/>
          <w:sz w:val="30"/>
          <w:szCs w:val="30"/>
        </w:rPr>
        <w:t>单位招标公告》全部内容和要求。</w:t>
      </w:r>
    </w:p>
    <w:p w14:paraId="66CCC5B1">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2、我方承诺已具备贵司要求具备的全部条件。</w:t>
      </w:r>
    </w:p>
    <w:p w14:paraId="2D1C60E9">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3、我方承诺提交的各项材料真实、合法、有效。</w:t>
      </w:r>
    </w:p>
    <w:p w14:paraId="3999167A">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4、我方保证忠实地履行合同，并承担合同规定的责任和义务。</w:t>
      </w:r>
    </w:p>
    <w:p w14:paraId="00A30AB8">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5、我方保证所提供的服务或其任何一部分均不会侵犯任何第三方的专利权、商标权或著作权等知识产权。</w:t>
      </w:r>
    </w:p>
    <w:p w14:paraId="4B152873">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6、我方保证严格遵守国家保密法规制度的规定，保守企业商业秘密。</w:t>
      </w:r>
    </w:p>
    <w:p w14:paraId="52E86BBE">
      <w:pPr>
        <w:pStyle w:val="4"/>
        <w:widowControl/>
        <w:shd w:val="clear" w:color="auto" w:fill="FFFFFF"/>
        <w:spacing w:beforeAutospacing="0" w:afterAutospacing="0" w:line="525" w:lineRule="atLeast"/>
        <w:ind w:firstLine="384"/>
        <w:jc w:val="both"/>
        <w:rPr>
          <w:rFonts w:hint="eastAsia" w:ascii="仿宋" w:hAnsi="仿宋" w:eastAsia="仿宋"/>
          <w:color w:val="000000"/>
          <w:kern w:val="2"/>
          <w:sz w:val="30"/>
          <w:szCs w:val="30"/>
        </w:rPr>
      </w:pPr>
      <w:r>
        <w:rPr>
          <w:rFonts w:hint="eastAsia" w:ascii="仿宋" w:hAnsi="仿宋" w:eastAsia="仿宋"/>
          <w:color w:val="000000"/>
          <w:sz w:val="30"/>
          <w:szCs w:val="30"/>
        </w:rPr>
        <w:t>7、</w:t>
      </w:r>
      <w:r>
        <w:rPr>
          <w:rFonts w:hint="eastAsia" w:ascii="仿宋" w:hAnsi="仿宋" w:eastAsia="仿宋"/>
          <w:color w:val="000000"/>
          <w:kern w:val="2"/>
          <w:sz w:val="30"/>
          <w:szCs w:val="30"/>
        </w:rPr>
        <w:t>我方如有因自我原因不参与开标现场的开标活动，我方默认开标结果。</w:t>
      </w:r>
    </w:p>
    <w:p w14:paraId="117CC899">
      <w:pPr>
        <w:spacing w:line="500" w:lineRule="exact"/>
        <w:ind w:firstLine="600" w:firstLineChars="200"/>
        <w:rPr>
          <w:rFonts w:hint="eastAsia" w:ascii="仿宋" w:hAnsi="仿宋" w:eastAsia="仿宋"/>
          <w:i/>
          <w:color w:val="000000"/>
          <w:sz w:val="30"/>
          <w:szCs w:val="30"/>
        </w:rPr>
      </w:pPr>
      <w:r>
        <w:rPr>
          <w:rFonts w:hint="eastAsia" w:ascii="仿宋" w:hAnsi="仿宋" w:eastAsia="仿宋"/>
          <w:color w:val="000000"/>
          <w:sz w:val="30"/>
          <w:szCs w:val="30"/>
        </w:rPr>
        <w:t xml:space="preserve">我方自愿作出上述承诺，同意自行承担因对全部文件理解不正确或误解而产生的相应后果。 </w:t>
      </w:r>
    </w:p>
    <w:p w14:paraId="16FF8521">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ab/>
      </w:r>
    </w:p>
    <w:p w14:paraId="27EA9068">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 xml:space="preserve">      承诺人(公章)：</w:t>
      </w:r>
    </w:p>
    <w:p w14:paraId="35D06773">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 xml:space="preserve">      承诺人法定代表人或其委托代理人（签字或签章）：</w:t>
      </w:r>
    </w:p>
    <w:p w14:paraId="19B8C729">
      <w:pPr>
        <w:spacing w:line="500" w:lineRule="exact"/>
        <w:rPr>
          <w:rFonts w:hint="eastAsia" w:ascii="仿宋" w:hAnsi="仿宋" w:eastAsia="仿宋"/>
          <w:color w:val="000000"/>
          <w:sz w:val="30"/>
          <w:szCs w:val="30"/>
        </w:rPr>
      </w:pPr>
    </w:p>
    <w:p w14:paraId="23F91408">
      <w:r>
        <w:rPr>
          <w:rFonts w:hint="eastAsia" w:ascii="仿宋" w:hAnsi="仿宋" w:eastAsia="仿宋"/>
          <w:color w:val="000000"/>
          <w:sz w:val="30"/>
          <w:szCs w:val="30"/>
        </w:rPr>
        <w:t xml:space="preserve">                                           年  月  日</w:t>
      </w:r>
    </w:p>
    <w:p w14:paraId="12F79D6A"/>
    <w:p w14:paraId="3F6058C1"/>
    <w:p w14:paraId="4EA23B1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EFBDE12-3BD7-48B7-B601-38518A1223CA}"/>
  </w:font>
  <w:font w:name="宋体">
    <w:panose1 w:val="02010600030101010101"/>
    <w:charset w:val="86"/>
    <w:family w:val="auto"/>
    <w:pitch w:val="default"/>
    <w:sig w:usb0="00000203" w:usb1="288F0000" w:usb2="00000006" w:usb3="00000000" w:csb0="00040001" w:csb1="00000000"/>
    <w:embedRegular r:id="rId2" w:fontKey="{0CC5C737-39FB-4C63-8BC4-89826A67284B}"/>
  </w:font>
  <w:font w:name="Wingdings">
    <w:panose1 w:val="05000000000000000000"/>
    <w:charset w:val="02"/>
    <w:family w:val="auto"/>
    <w:pitch w:val="default"/>
    <w:sig w:usb0="00000000" w:usb1="00000000" w:usb2="00000000" w:usb3="00000000" w:csb0="80000000" w:csb1="00000000"/>
    <w:embedRegular r:id="rId3" w:fontKey="{912ACDF5-BB22-4833-8B0A-BFC7778387AE}"/>
  </w:font>
  <w:font w:name="Arial">
    <w:panose1 w:val="020B0604020202020204"/>
    <w:charset w:val="01"/>
    <w:family w:val="swiss"/>
    <w:pitch w:val="default"/>
    <w:sig w:usb0="E0002EFF" w:usb1="C000785B" w:usb2="00000009" w:usb3="00000000" w:csb0="400001FF" w:csb1="FFFF0000"/>
    <w:embedRegular r:id="rId4" w:fontKey="{1241328D-D4B2-4C36-A77D-078A68C35C0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77F5B528-C698-47B7-AF75-F3347C49FBCF}"/>
  </w:font>
  <w:font w:name="Symbol">
    <w:panose1 w:val="05050102010706020507"/>
    <w:charset w:val="02"/>
    <w:family w:val="roman"/>
    <w:pitch w:val="default"/>
    <w:sig w:usb0="00000000" w:usb1="00000000" w:usb2="00000000" w:usb3="00000000" w:csb0="80000000" w:csb1="00000000"/>
    <w:embedRegular r:id="rId6" w:fontKey="{AB9C9561-0E68-4617-AE41-7D65335FF20C}"/>
  </w:font>
  <w:font w:name="Calibri">
    <w:panose1 w:val="020F0502020204030204"/>
    <w:charset w:val="00"/>
    <w:family w:val="swiss"/>
    <w:pitch w:val="default"/>
    <w:sig w:usb0="E4002EFF" w:usb1="C200247B" w:usb2="00000009" w:usb3="00000000" w:csb0="200001FF" w:csb1="00000000"/>
    <w:embedRegular r:id="rId7" w:fontKey="{4FA93024-B952-4B1C-98E2-3735B1FF404A}"/>
  </w:font>
  <w:font w:name="仿宋">
    <w:panose1 w:val="02010609060101010101"/>
    <w:charset w:val="86"/>
    <w:family w:val="modern"/>
    <w:pitch w:val="default"/>
    <w:sig w:usb0="800002BF" w:usb1="38CF7CFA" w:usb2="00000016" w:usb3="00000000" w:csb0="00040001" w:csb1="00000000"/>
    <w:embedRegular r:id="rId8" w:fontKey="{B8126E5A-2B23-48E4-94E3-EA556AB30DDA}"/>
  </w:font>
  <w:font w:name="方正仿宋_GB2312">
    <w:altName w:val="仿宋"/>
    <w:panose1 w:val="00000000000000000000"/>
    <w:charset w:val="86"/>
    <w:family w:val="auto"/>
    <w:pitch w:val="default"/>
    <w:sig w:usb0="00000000" w:usb1="00000000" w:usb2="00000012" w:usb3="00000000" w:csb0="00040001" w:csb1="00000000"/>
    <w:embedRegular r:id="rId9" w:fontKey="{5CF8D59C-4692-4BCA-9BEF-BBDFC7F8C4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mMjkzNGY0ZGFlMWYxMThiMzExZDEyM2YyOTdhOTAifQ=="/>
  </w:docVars>
  <w:rsids>
    <w:rsidRoot w:val="59250E67"/>
    <w:rsid w:val="00292FC0"/>
    <w:rsid w:val="008E543E"/>
    <w:rsid w:val="00C36164"/>
    <w:rsid w:val="00CA60B7"/>
    <w:rsid w:val="00DE0FC9"/>
    <w:rsid w:val="00E93C88"/>
    <w:rsid w:val="3BDB35BE"/>
    <w:rsid w:val="59250E67"/>
    <w:rsid w:val="76897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kern w:val="0"/>
      <w:sz w:val="24"/>
    </w:rPr>
  </w:style>
  <w:style w:type="character" w:customStyle="1" w:styleId="7">
    <w:name w:val="页眉 字符"/>
    <w:basedOn w:val="6"/>
    <w:link w:val="3"/>
    <w:autoRedefine/>
    <w:qFormat/>
    <w:uiPriority w:val="0"/>
    <w:rPr>
      <w:rFonts w:ascii="Times New Roman" w:hAnsi="Times New Roman" w:eastAsia="宋体" w:cs="Times New Roman"/>
      <w:kern w:val="2"/>
      <w:sz w:val="18"/>
      <w:szCs w:val="18"/>
    </w:rPr>
  </w:style>
  <w:style w:type="character" w:customStyle="1" w:styleId="8">
    <w:name w:val="页脚 字符"/>
    <w:basedOn w:val="6"/>
    <w:link w:val="2"/>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375</Words>
  <Characters>381</Characters>
  <Lines>1</Lines>
  <Paragraphs>1</Paragraphs>
  <TotalTime>1</TotalTime>
  <ScaleCrop>false</ScaleCrop>
  <LinksUpToDate>false</LinksUpToDate>
  <CharactersWithSpaces>448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2024-07-04T02:23:00Z</dcterms:created>
  <dc:creator>陈坚猛</dc:creator>
  <cp:lastModifiedBy>Johnson</cp:lastModifiedBy>
  <dcterms:modified xsi:type="dcterms:W3CDTF">2025-07-14T03:16:57Z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854F55A437444A85AC73C8405A81D10F_11</vt:lpwstr>
  </property>
  <property fmtid="{D5CDD505-2E9C-101B-9397-08002B2CF9AE}" pid="4" name="KSOTemplateDocerSaveRecord">
    <vt:lpwstr>eyJoZGlkIjoiMTUxZWEyOTFkY2EwOTAzN2UwMGNhMzU5YTU2ZWNjMTEiLCJ1c2VySWQiOiIzNjUwNDkxNjYifQ==</vt:lpwstr>
  </property>
</Properties>
</file>